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38077" w14:textId="23518AC6" w:rsidR="00E87485" w:rsidRPr="00E87485" w:rsidRDefault="00E87485" w:rsidP="0000482C">
      <w:pPr>
        <w:spacing w:line="360" w:lineRule="auto"/>
        <w:jc w:val="both"/>
        <w:rPr>
          <w:rFonts w:asciiTheme="minorHAnsi" w:hAnsiTheme="minorHAnsi" w:cstheme="minorHAnsi"/>
          <w:iCs/>
        </w:rPr>
      </w:pPr>
      <w:r w:rsidRPr="00E87485">
        <w:rPr>
          <w:rFonts w:asciiTheme="minorHAnsi" w:hAnsiTheme="minorHAnsi" w:cstheme="minorHAnsi"/>
          <w:b/>
          <w:bCs/>
          <w:iCs/>
        </w:rPr>
        <w:t xml:space="preserve">INFORMATIVA SUL TRATTAMENTO DEI DATI PERSONALI </w:t>
      </w:r>
      <w:r w:rsidR="0000482C">
        <w:rPr>
          <w:rFonts w:asciiTheme="minorHAnsi" w:hAnsiTheme="minorHAnsi" w:cstheme="minorHAnsi"/>
          <w:b/>
          <w:bCs/>
          <w:iCs/>
        </w:rPr>
        <w:t xml:space="preserve">EX ARTICOLO 13 REGOLAMENTO UE N.679/2016 </w:t>
      </w:r>
      <w:r w:rsidRPr="00E87485">
        <w:rPr>
          <w:rFonts w:asciiTheme="minorHAnsi" w:hAnsiTheme="minorHAnsi" w:cstheme="minorHAnsi"/>
          <w:iCs/>
        </w:rPr>
        <w:t xml:space="preserve"> </w:t>
      </w:r>
    </w:p>
    <w:p w14:paraId="0705A0DC" w14:textId="77777777" w:rsidR="0000482C" w:rsidRDefault="0000482C" w:rsidP="0000482C">
      <w:pPr>
        <w:spacing w:line="360" w:lineRule="auto"/>
        <w:jc w:val="both"/>
        <w:rPr>
          <w:rFonts w:asciiTheme="minorHAnsi" w:hAnsiTheme="minorHAnsi" w:cstheme="minorHAnsi"/>
          <w:iCs/>
        </w:rPr>
      </w:pPr>
    </w:p>
    <w:p w14:paraId="2DF427BA" w14:textId="2A868E16" w:rsidR="00E87485" w:rsidRPr="00E87485" w:rsidRDefault="00E87485" w:rsidP="0000482C">
      <w:pPr>
        <w:spacing w:line="360" w:lineRule="auto"/>
        <w:jc w:val="both"/>
        <w:rPr>
          <w:rFonts w:asciiTheme="minorHAnsi" w:hAnsiTheme="minorHAnsi" w:cstheme="minorHAnsi"/>
          <w:iCs/>
        </w:rPr>
      </w:pPr>
      <w:r w:rsidRPr="00E87485">
        <w:rPr>
          <w:rFonts w:asciiTheme="minorHAnsi" w:hAnsiTheme="minorHAnsi" w:cstheme="minorHAnsi"/>
          <w:iCs/>
        </w:rPr>
        <w:t>Gentile Paziente,</w:t>
      </w:r>
    </w:p>
    <w:p w14:paraId="0AA4E3E3" w14:textId="77777777" w:rsidR="00E87485" w:rsidRPr="00E87485" w:rsidRDefault="00E87485" w:rsidP="0000482C">
      <w:pPr>
        <w:spacing w:line="360" w:lineRule="auto"/>
        <w:jc w:val="both"/>
        <w:rPr>
          <w:rFonts w:asciiTheme="minorHAnsi" w:hAnsiTheme="minorHAnsi" w:cstheme="minorHAnsi"/>
          <w:iCs/>
        </w:rPr>
      </w:pPr>
      <w:r w:rsidRPr="00E87485">
        <w:rPr>
          <w:rFonts w:asciiTheme="minorHAnsi" w:hAnsiTheme="minorHAnsi" w:cstheme="minorHAnsi"/>
          <w:iCs/>
        </w:rPr>
        <w:t>Ai sensi del Regolamento (UE) 2016/679 (GDPR), Le forniamo la presente informativa relativa al trattamento dei Suoi dati personali, inclusi i dati relativi alla salute, che saranno trattati nello svolgimento della nostra attività sanitaria.</w:t>
      </w:r>
    </w:p>
    <w:p w14:paraId="61578314" w14:textId="77777777" w:rsidR="00E87485" w:rsidRPr="00E87485" w:rsidRDefault="00E87485" w:rsidP="0000482C">
      <w:pPr>
        <w:spacing w:line="360" w:lineRule="auto"/>
        <w:jc w:val="both"/>
        <w:rPr>
          <w:rFonts w:asciiTheme="minorHAnsi" w:hAnsiTheme="minorHAnsi" w:cstheme="minorHAnsi"/>
          <w:b/>
          <w:bCs/>
          <w:iCs/>
        </w:rPr>
      </w:pPr>
      <w:r w:rsidRPr="00E87485">
        <w:rPr>
          <w:rFonts w:asciiTheme="minorHAnsi" w:hAnsiTheme="minorHAnsi" w:cstheme="minorHAnsi"/>
          <w:b/>
          <w:bCs/>
          <w:iCs/>
        </w:rPr>
        <w:t>1. Titolare del Trattamento</w:t>
      </w:r>
    </w:p>
    <w:p w14:paraId="754C8861" w14:textId="77777777" w:rsidR="00E87485" w:rsidRPr="00E87485" w:rsidRDefault="00E87485" w:rsidP="0000482C">
      <w:pPr>
        <w:spacing w:line="360" w:lineRule="auto"/>
        <w:jc w:val="both"/>
        <w:rPr>
          <w:rFonts w:asciiTheme="minorHAnsi" w:hAnsiTheme="minorHAnsi" w:cstheme="minorHAnsi"/>
          <w:iCs/>
        </w:rPr>
      </w:pPr>
      <w:r w:rsidRPr="00E87485">
        <w:rPr>
          <w:rFonts w:asciiTheme="minorHAnsi" w:hAnsiTheme="minorHAnsi" w:cstheme="minorHAnsi"/>
          <w:iCs/>
        </w:rPr>
        <w:t>Il Titolare del trattamento dei Suoi dati personali è:</w:t>
      </w:r>
    </w:p>
    <w:p w14:paraId="1418E395" w14:textId="47175768" w:rsidR="00E87485" w:rsidRPr="00E87485" w:rsidRDefault="00E87485" w:rsidP="0000482C">
      <w:pPr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iCs/>
        </w:rPr>
      </w:pPr>
      <w:r w:rsidRPr="00E87485">
        <w:rPr>
          <w:rFonts w:asciiTheme="minorHAnsi" w:hAnsiTheme="minorHAnsi" w:cstheme="minorHAnsi"/>
          <w:iCs/>
        </w:rPr>
        <w:t xml:space="preserve">Nome e Cognome/Denominazione: </w:t>
      </w:r>
      <w:r w:rsidRPr="00E87485">
        <w:rPr>
          <w:rFonts w:asciiTheme="minorHAnsi" w:hAnsiTheme="minorHAnsi" w:cstheme="minorHAnsi"/>
          <w:i/>
        </w:rPr>
        <w:t>[Inserire Nome e Cognome del Medico</w:t>
      </w:r>
      <w:r w:rsidR="0000482C" w:rsidRPr="0000482C">
        <w:rPr>
          <w:rFonts w:asciiTheme="minorHAnsi" w:hAnsiTheme="minorHAnsi" w:cstheme="minorHAnsi"/>
          <w:i/>
        </w:rPr>
        <w:t xml:space="preserve"> se la prestazione viene svolta in ambulatorio privato </w:t>
      </w:r>
      <w:r w:rsidRPr="00E87485">
        <w:rPr>
          <w:rFonts w:asciiTheme="minorHAnsi" w:hAnsiTheme="minorHAnsi" w:cstheme="minorHAnsi"/>
          <w:i/>
        </w:rPr>
        <w:t>o Denominazione dello St</w:t>
      </w:r>
      <w:r w:rsidR="0000482C" w:rsidRPr="0000482C">
        <w:rPr>
          <w:rFonts w:asciiTheme="minorHAnsi" w:hAnsiTheme="minorHAnsi" w:cstheme="minorHAnsi"/>
          <w:i/>
        </w:rPr>
        <w:t>ruttura presso la quale viene prestata l’attività</w:t>
      </w:r>
      <w:r w:rsidRPr="00E87485">
        <w:rPr>
          <w:rFonts w:asciiTheme="minorHAnsi" w:hAnsiTheme="minorHAnsi" w:cstheme="minorHAnsi"/>
          <w:i/>
        </w:rPr>
        <w:t>]</w:t>
      </w:r>
    </w:p>
    <w:p w14:paraId="19DF85CD" w14:textId="77777777" w:rsidR="00E87485" w:rsidRPr="00E87485" w:rsidRDefault="00E87485" w:rsidP="0000482C">
      <w:pPr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iCs/>
        </w:rPr>
      </w:pPr>
      <w:r w:rsidRPr="00E87485">
        <w:rPr>
          <w:rFonts w:asciiTheme="minorHAnsi" w:hAnsiTheme="minorHAnsi" w:cstheme="minorHAnsi"/>
          <w:iCs/>
        </w:rPr>
        <w:t xml:space="preserve">Indirizzo sede: </w:t>
      </w:r>
      <w:r w:rsidRPr="00E87485">
        <w:rPr>
          <w:rFonts w:asciiTheme="minorHAnsi" w:hAnsiTheme="minorHAnsi" w:cstheme="minorHAnsi"/>
          <w:i/>
        </w:rPr>
        <w:t>[Inserire Indirizzo completo]</w:t>
      </w:r>
    </w:p>
    <w:p w14:paraId="2F1CC591" w14:textId="77777777" w:rsidR="00E87485" w:rsidRPr="00E87485" w:rsidRDefault="00E87485" w:rsidP="0000482C">
      <w:pPr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iCs/>
        </w:rPr>
      </w:pPr>
      <w:r w:rsidRPr="00E87485">
        <w:rPr>
          <w:rFonts w:asciiTheme="minorHAnsi" w:hAnsiTheme="minorHAnsi" w:cstheme="minorHAnsi"/>
          <w:iCs/>
        </w:rPr>
        <w:t xml:space="preserve">Contatti (Tel. / </w:t>
      </w:r>
      <w:proofErr w:type="gramStart"/>
      <w:r w:rsidRPr="00E87485">
        <w:rPr>
          <w:rFonts w:asciiTheme="minorHAnsi" w:hAnsiTheme="minorHAnsi" w:cstheme="minorHAnsi"/>
          <w:iCs/>
        </w:rPr>
        <w:t>Email</w:t>
      </w:r>
      <w:proofErr w:type="gramEnd"/>
      <w:r w:rsidRPr="00E87485">
        <w:rPr>
          <w:rFonts w:asciiTheme="minorHAnsi" w:hAnsiTheme="minorHAnsi" w:cstheme="minorHAnsi"/>
          <w:iCs/>
        </w:rPr>
        <w:t xml:space="preserve">): </w:t>
      </w:r>
      <w:r w:rsidRPr="00E87485">
        <w:rPr>
          <w:rFonts w:asciiTheme="minorHAnsi" w:hAnsiTheme="minorHAnsi" w:cstheme="minorHAnsi"/>
          <w:i/>
        </w:rPr>
        <w:t>[Inserire Contatto telefonico e/mail]</w:t>
      </w:r>
    </w:p>
    <w:p w14:paraId="7DD41913" w14:textId="08BF4174" w:rsidR="00E87485" w:rsidRPr="00E87485" w:rsidRDefault="00E87485" w:rsidP="0000482C">
      <w:pPr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iCs/>
        </w:rPr>
      </w:pPr>
      <w:r w:rsidRPr="00E87485">
        <w:rPr>
          <w:rFonts w:asciiTheme="minorHAnsi" w:hAnsiTheme="minorHAnsi" w:cstheme="minorHAnsi"/>
          <w:iCs/>
        </w:rPr>
        <w:t>PEC: [Inserire PEC]</w:t>
      </w:r>
    </w:p>
    <w:p w14:paraId="4CD2E018" w14:textId="469EE5C6" w:rsidR="00E87485" w:rsidRPr="00E87485" w:rsidRDefault="00E87485" w:rsidP="0000482C">
      <w:pPr>
        <w:spacing w:line="360" w:lineRule="auto"/>
        <w:jc w:val="both"/>
        <w:rPr>
          <w:rFonts w:asciiTheme="minorHAnsi" w:hAnsiTheme="minorHAnsi" w:cstheme="minorHAnsi"/>
          <w:b/>
          <w:bCs/>
          <w:iCs/>
        </w:rPr>
      </w:pPr>
      <w:r w:rsidRPr="00E87485">
        <w:rPr>
          <w:rFonts w:asciiTheme="minorHAnsi" w:hAnsiTheme="minorHAnsi" w:cstheme="minorHAnsi"/>
          <w:b/>
          <w:bCs/>
          <w:iCs/>
        </w:rPr>
        <w:t xml:space="preserve">2. Responsabile della Protezione dei Dati (DPO) </w:t>
      </w:r>
      <w:r w:rsidRPr="00E87485">
        <w:rPr>
          <w:rFonts w:asciiTheme="minorHAnsi" w:hAnsiTheme="minorHAnsi" w:cstheme="minorHAnsi"/>
          <w:b/>
          <w:bCs/>
          <w:i/>
        </w:rPr>
        <w:t>(se nominato</w:t>
      </w:r>
      <w:r w:rsidR="0000482C" w:rsidRPr="0000482C">
        <w:rPr>
          <w:rFonts w:asciiTheme="minorHAnsi" w:hAnsiTheme="minorHAnsi" w:cstheme="minorHAnsi"/>
          <w:b/>
          <w:bCs/>
          <w:i/>
        </w:rPr>
        <w:t>: in genere la nomina viene effettuata nel caso di grandi struttur</w:t>
      </w:r>
      <w:r w:rsidR="0000482C">
        <w:rPr>
          <w:rFonts w:asciiTheme="minorHAnsi" w:hAnsiTheme="minorHAnsi" w:cstheme="minorHAnsi"/>
          <w:b/>
          <w:bCs/>
          <w:i/>
        </w:rPr>
        <w:t>e</w:t>
      </w:r>
      <w:r w:rsidR="0000482C" w:rsidRPr="0000482C">
        <w:rPr>
          <w:rFonts w:asciiTheme="minorHAnsi" w:hAnsiTheme="minorHAnsi" w:cstheme="minorHAnsi"/>
          <w:b/>
          <w:bCs/>
          <w:i/>
        </w:rPr>
        <w:t xml:space="preserve"> sanitari</w:t>
      </w:r>
      <w:r w:rsidR="0000482C">
        <w:rPr>
          <w:rFonts w:asciiTheme="minorHAnsi" w:hAnsiTheme="minorHAnsi" w:cstheme="minorHAnsi"/>
          <w:b/>
          <w:bCs/>
          <w:i/>
        </w:rPr>
        <w:t>e</w:t>
      </w:r>
      <w:r w:rsidR="0000482C" w:rsidRPr="0000482C">
        <w:rPr>
          <w:rFonts w:asciiTheme="minorHAnsi" w:hAnsiTheme="minorHAnsi" w:cstheme="minorHAnsi"/>
          <w:b/>
          <w:bCs/>
          <w:i/>
        </w:rPr>
        <w:t xml:space="preserve"> pubbliche o private</w:t>
      </w:r>
      <w:r w:rsidRPr="00E87485">
        <w:rPr>
          <w:rFonts w:asciiTheme="minorHAnsi" w:hAnsiTheme="minorHAnsi" w:cstheme="minorHAnsi"/>
          <w:b/>
          <w:bCs/>
          <w:i/>
        </w:rPr>
        <w:t>)</w:t>
      </w:r>
    </w:p>
    <w:p w14:paraId="50EBCBAA" w14:textId="3CA7CD82" w:rsidR="00E87485" w:rsidRPr="00E87485" w:rsidRDefault="00E87485" w:rsidP="0000482C">
      <w:pPr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iCs/>
        </w:rPr>
      </w:pPr>
      <w:r w:rsidRPr="00E87485">
        <w:rPr>
          <w:rFonts w:asciiTheme="minorHAnsi" w:hAnsiTheme="minorHAnsi" w:cstheme="minorHAnsi"/>
          <w:iCs/>
        </w:rPr>
        <w:t xml:space="preserve">Contatti del DPO: </w:t>
      </w:r>
      <w:r w:rsidR="0000482C" w:rsidRPr="00E87485">
        <w:rPr>
          <w:rFonts w:asciiTheme="minorHAnsi" w:hAnsiTheme="minorHAnsi" w:cstheme="minorHAnsi"/>
          <w:iCs/>
        </w:rPr>
        <w:t>[indirizzo</w:t>
      </w:r>
      <w:r w:rsidRPr="00E87485">
        <w:rPr>
          <w:rFonts w:asciiTheme="minorHAnsi" w:hAnsiTheme="minorHAnsi" w:cstheme="minorHAnsi"/>
          <w:iCs/>
        </w:rPr>
        <w:t xml:space="preserve"> e-mail/PEC del DPO. Se non obbligatorio per la Sua attività, cancellare questa sezione.]</w:t>
      </w:r>
    </w:p>
    <w:p w14:paraId="00F11586" w14:textId="77777777" w:rsidR="00E87485" w:rsidRPr="00E87485" w:rsidRDefault="00E87485" w:rsidP="0000482C">
      <w:pPr>
        <w:spacing w:line="360" w:lineRule="auto"/>
        <w:jc w:val="both"/>
        <w:rPr>
          <w:rFonts w:asciiTheme="minorHAnsi" w:hAnsiTheme="minorHAnsi" w:cstheme="minorHAnsi"/>
          <w:b/>
          <w:bCs/>
          <w:iCs/>
        </w:rPr>
      </w:pPr>
      <w:r w:rsidRPr="00E87485">
        <w:rPr>
          <w:rFonts w:asciiTheme="minorHAnsi" w:hAnsiTheme="minorHAnsi" w:cstheme="minorHAnsi"/>
          <w:b/>
          <w:bCs/>
          <w:iCs/>
        </w:rPr>
        <w:t>3. Categorie di Dati Personali Trattati</w:t>
      </w:r>
    </w:p>
    <w:p w14:paraId="3BD36436" w14:textId="28F8A034" w:rsidR="00E87485" w:rsidRPr="00E87485" w:rsidRDefault="0000482C" w:rsidP="0000482C">
      <w:pPr>
        <w:spacing w:line="360" w:lineRule="auto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Ai fini dell’espletamento dell’attività verranno </w:t>
      </w:r>
      <w:r w:rsidR="00995A18">
        <w:rPr>
          <w:rFonts w:asciiTheme="minorHAnsi" w:hAnsiTheme="minorHAnsi" w:cstheme="minorHAnsi"/>
          <w:iCs/>
        </w:rPr>
        <w:t>t</w:t>
      </w:r>
      <w:r w:rsidR="00995A18" w:rsidRPr="00E87485">
        <w:rPr>
          <w:rFonts w:asciiTheme="minorHAnsi" w:hAnsiTheme="minorHAnsi" w:cstheme="minorHAnsi"/>
          <w:iCs/>
        </w:rPr>
        <w:t>ratta</w:t>
      </w:r>
      <w:r w:rsidR="00995A18">
        <w:rPr>
          <w:rFonts w:asciiTheme="minorHAnsi" w:hAnsiTheme="minorHAnsi" w:cstheme="minorHAnsi"/>
          <w:iCs/>
        </w:rPr>
        <w:t>ti</w:t>
      </w:r>
      <w:r w:rsidR="00995A18" w:rsidRPr="00E87485">
        <w:rPr>
          <w:rFonts w:asciiTheme="minorHAnsi" w:hAnsiTheme="minorHAnsi" w:cstheme="minorHAnsi"/>
          <w:iCs/>
        </w:rPr>
        <w:t xml:space="preserve"> </w:t>
      </w:r>
      <w:r w:rsidR="00995A18">
        <w:rPr>
          <w:rFonts w:asciiTheme="minorHAnsi" w:hAnsiTheme="minorHAnsi" w:cstheme="minorHAnsi"/>
          <w:iCs/>
        </w:rPr>
        <w:t>le</w:t>
      </w:r>
      <w:r w:rsidR="00E87485" w:rsidRPr="00E87485">
        <w:rPr>
          <w:rFonts w:asciiTheme="minorHAnsi" w:hAnsiTheme="minorHAnsi" w:cstheme="minorHAnsi"/>
          <w:iCs/>
        </w:rPr>
        <w:t xml:space="preserve"> seguenti categorie di dati:</w:t>
      </w:r>
    </w:p>
    <w:p w14:paraId="37B83DBE" w14:textId="77777777" w:rsidR="00E87485" w:rsidRPr="00E87485" w:rsidRDefault="00E87485" w:rsidP="0000482C">
      <w:pPr>
        <w:numPr>
          <w:ilvl w:val="0"/>
          <w:numId w:val="19"/>
        </w:numPr>
        <w:spacing w:line="360" w:lineRule="auto"/>
        <w:jc w:val="both"/>
        <w:rPr>
          <w:rFonts w:asciiTheme="minorHAnsi" w:hAnsiTheme="minorHAnsi" w:cstheme="minorHAnsi"/>
          <w:iCs/>
        </w:rPr>
      </w:pPr>
      <w:r w:rsidRPr="00E87485">
        <w:rPr>
          <w:rFonts w:asciiTheme="minorHAnsi" w:hAnsiTheme="minorHAnsi" w:cstheme="minorHAnsi"/>
          <w:iCs/>
          <w:u w:val="single"/>
        </w:rPr>
        <w:t>Dati comuni</w:t>
      </w:r>
      <w:r w:rsidRPr="00E87485">
        <w:rPr>
          <w:rFonts w:asciiTheme="minorHAnsi" w:hAnsiTheme="minorHAnsi" w:cstheme="minorHAnsi"/>
          <w:iCs/>
        </w:rPr>
        <w:t>: dati anagrafici (nome, cognome, codice fiscale, data e luogo di nascita), dati di contatto (indirizzo, telefono, e-mail), dati relativi al pagamento e fiscali.</w:t>
      </w:r>
    </w:p>
    <w:p w14:paraId="322563F6" w14:textId="6CF56F96" w:rsidR="00E87485" w:rsidRPr="00E87485" w:rsidRDefault="00E87485" w:rsidP="0000482C">
      <w:pPr>
        <w:numPr>
          <w:ilvl w:val="0"/>
          <w:numId w:val="19"/>
        </w:numPr>
        <w:spacing w:line="360" w:lineRule="auto"/>
        <w:jc w:val="both"/>
        <w:rPr>
          <w:rFonts w:asciiTheme="minorHAnsi" w:hAnsiTheme="minorHAnsi" w:cstheme="minorHAnsi"/>
          <w:iCs/>
        </w:rPr>
      </w:pPr>
      <w:r w:rsidRPr="00E87485">
        <w:rPr>
          <w:rFonts w:asciiTheme="minorHAnsi" w:hAnsiTheme="minorHAnsi" w:cstheme="minorHAnsi"/>
          <w:iCs/>
          <w:u w:val="single"/>
        </w:rPr>
        <w:t>Categorie particolari di dati personali</w:t>
      </w:r>
      <w:r w:rsidRPr="00E87485">
        <w:rPr>
          <w:rFonts w:asciiTheme="minorHAnsi" w:hAnsiTheme="minorHAnsi" w:cstheme="minorHAnsi"/>
          <w:iCs/>
        </w:rPr>
        <w:t xml:space="preserve"> (Art. 9 GDPR): Dati relativi alla Sua salute (anamnesi, diagnosi, referti, risultati di esami, terapie, cartella clinica, ecc.), dati genetici, dati biometrici, se pertinenti per le finalità di cura.</w:t>
      </w:r>
    </w:p>
    <w:p w14:paraId="5F78A836" w14:textId="77777777" w:rsidR="00E87485" w:rsidRPr="00E87485" w:rsidRDefault="00E87485" w:rsidP="0000482C">
      <w:pPr>
        <w:spacing w:line="360" w:lineRule="auto"/>
        <w:jc w:val="both"/>
        <w:rPr>
          <w:rFonts w:asciiTheme="minorHAnsi" w:hAnsiTheme="minorHAnsi" w:cstheme="minorHAnsi"/>
          <w:b/>
          <w:bCs/>
          <w:iCs/>
        </w:rPr>
      </w:pPr>
      <w:r w:rsidRPr="00E87485">
        <w:rPr>
          <w:rFonts w:asciiTheme="minorHAnsi" w:hAnsiTheme="minorHAnsi" w:cstheme="minorHAnsi"/>
          <w:b/>
          <w:bCs/>
          <w:iCs/>
        </w:rPr>
        <w:t>4. Finalità e Base Giuridica del Trattamento</w:t>
      </w:r>
    </w:p>
    <w:p w14:paraId="32DA0346" w14:textId="77777777" w:rsidR="00E87485" w:rsidRPr="00E87485" w:rsidRDefault="00E87485" w:rsidP="0000482C">
      <w:pPr>
        <w:spacing w:line="360" w:lineRule="auto"/>
        <w:jc w:val="both"/>
        <w:rPr>
          <w:rFonts w:asciiTheme="minorHAnsi" w:hAnsiTheme="minorHAnsi" w:cstheme="minorHAnsi"/>
          <w:iCs/>
        </w:rPr>
      </w:pPr>
      <w:r w:rsidRPr="00E87485">
        <w:rPr>
          <w:rFonts w:asciiTheme="minorHAnsi" w:hAnsiTheme="minorHAnsi" w:cstheme="minorHAnsi"/>
          <w:iCs/>
        </w:rPr>
        <w:t>I Suoi dati personali sono trattati per le seguenti finalità: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3"/>
        <w:gridCol w:w="3296"/>
        <w:gridCol w:w="1965"/>
      </w:tblGrid>
      <w:tr w:rsidR="00E87485" w:rsidRPr="00E87485" w14:paraId="1D153F8F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BC5E3B" w14:textId="77777777" w:rsidR="00E87485" w:rsidRPr="00E87485" w:rsidRDefault="00E87485" w:rsidP="0000482C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iCs/>
              </w:rPr>
            </w:pPr>
            <w:r w:rsidRPr="00E87485">
              <w:rPr>
                <w:rFonts w:asciiTheme="minorHAnsi" w:hAnsiTheme="minorHAnsi" w:cstheme="minorHAnsi"/>
                <w:b/>
                <w:bCs/>
                <w:iCs/>
              </w:rPr>
              <w:lastRenderedPageBreak/>
              <w:t>Finalità del Trattamento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77FA6B" w14:textId="77777777" w:rsidR="00E87485" w:rsidRPr="00E87485" w:rsidRDefault="00E87485" w:rsidP="0000482C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iCs/>
              </w:rPr>
            </w:pPr>
            <w:r w:rsidRPr="00E87485">
              <w:rPr>
                <w:rFonts w:asciiTheme="minorHAnsi" w:hAnsiTheme="minorHAnsi" w:cstheme="minorHAnsi"/>
                <w:b/>
                <w:bCs/>
                <w:iCs/>
              </w:rPr>
              <w:t>Base Giuridica del Trattamento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CE8D72" w14:textId="77777777" w:rsidR="00E87485" w:rsidRPr="00E87485" w:rsidRDefault="00E87485" w:rsidP="0000482C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iCs/>
              </w:rPr>
            </w:pPr>
            <w:r w:rsidRPr="00E87485">
              <w:rPr>
                <w:rFonts w:asciiTheme="minorHAnsi" w:hAnsiTheme="minorHAnsi" w:cstheme="minorHAnsi"/>
                <w:b/>
                <w:bCs/>
                <w:iCs/>
              </w:rPr>
              <w:t>Natura del Conferimento</w:t>
            </w:r>
          </w:p>
        </w:tc>
      </w:tr>
      <w:tr w:rsidR="00E87485" w:rsidRPr="00E87485" w14:paraId="2FD1F686" w14:textId="77777777" w:rsidTr="00410B2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340F10" w14:textId="77777777" w:rsidR="00E87485" w:rsidRPr="00E87485" w:rsidRDefault="00E87485" w:rsidP="00410B2C">
            <w:pPr>
              <w:spacing w:line="360" w:lineRule="auto"/>
              <w:jc w:val="center"/>
              <w:rPr>
                <w:rFonts w:asciiTheme="minorHAnsi" w:hAnsiTheme="minorHAnsi" w:cstheme="minorHAnsi"/>
                <w:iCs/>
              </w:rPr>
            </w:pPr>
            <w:r w:rsidRPr="00E87485">
              <w:rPr>
                <w:rFonts w:asciiTheme="minorHAnsi" w:hAnsiTheme="minorHAnsi" w:cstheme="minorHAnsi"/>
                <w:iCs/>
              </w:rPr>
              <w:t>A) Prevenzione, diagnosi, cura, assistenza o terapia sanitaria (rapporto professionale medico-paziente e adempimenti ad esso connessi).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32C8E9" w14:textId="77777777" w:rsidR="00E87485" w:rsidRPr="00E87485" w:rsidRDefault="00E87485" w:rsidP="00410B2C">
            <w:pPr>
              <w:spacing w:line="360" w:lineRule="auto"/>
              <w:jc w:val="center"/>
              <w:rPr>
                <w:rFonts w:asciiTheme="minorHAnsi" w:hAnsiTheme="minorHAnsi" w:cstheme="minorHAnsi"/>
                <w:iCs/>
              </w:rPr>
            </w:pPr>
            <w:r w:rsidRPr="00E87485">
              <w:rPr>
                <w:rFonts w:asciiTheme="minorHAnsi" w:hAnsiTheme="minorHAnsi" w:cstheme="minorHAnsi"/>
                <w:iCs/>
              </w:rPr>
              <w:t>Art. 9 par. 2 lett. h) GDPR (Trattamento necessario per finalità di medicina preventiva, diagnosi, assistenza o terapia sanitaria o gestione dei sistemi e servizi sanitari). Non richiede il Suo consenso espresso.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523BEF" w14:textId="77777777" w:rsidR="00E87485" w:rsidRPr="00E87485" w:rsidRDefault="00E87485" w:rsidP="00410B2C">
            <w:pPr>
              <w:spacing w:line="360" w:lineRule="auto"/>
              <w:jc w:val="center"/>
              <w:rPr>
                <w:rFonts w:asciiTheme="minorHAnsi" w:hAnsiTheme="minorHAnsi" w:cstheme="minorHAnsi"/>
                <w:iCs/>
              </w:rPr>
            </w:pPr>
            <w:r w:rsidRPr="00E87485">
              <w:rPr>
                <w:rFonts w:asciiTheme="minorHAnsi" w:hAnsiTheme="minorHAnsi" w:cstheme="minorHAnsi"/>
                <w:iCs/>
              </w:rPr>
              <w:t>Obbligatorio (necessario per usufruire della prestazione sanitaria).</w:t>
            </w:r>
          </w:p>
        </w:tc>
      </w:tr>
      <w:tr w:rsidR="00E87485" w:rsidRPr="00E87485" w14:paraId="08C41882" w14:textId="77777777" w:rsidTr="00410B2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EB3D16" w14:textId="77777777" w:rsidR="00E87485" w:rsidRPr="00E87485" w:rsidRDefault="00E87485" w:rsidP="00410B2C">
            <w:pPr>
              <w:spacing w:line="360" w:lineRule="auto"/>
              <w:jc w:val="center"/>
              <w:rPr>
                <w:rFonts w:asciiTheme="minorHAnsi" w:hAnsiTheme="minorHAnsi" w:cstheme="minorHAnsi"/>
                <w:iCs/>
              </w:rPr>
            </w:pPr>
            <w:r w:rsidRPr="00E87485">
              <w:rPr>
                <w:rFonts w:asciiTheme="minorHAnsi" w:hAnsiTheme="minorHAnsi" w:cstheme="minorHAnsi"/>
                <w:iCs/>
              </w:rPr>
              <w:t>B) Adempimenti di obblighi legali in ambito fiscale, contabile, amministrativo e sanitario (es. invio dati al Sistema Tessera Sanitaria, comunicazione alle autorità sanitarie, ecc.).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9336A0" w14:textId="77777777" w:rsidR="00E87485" w:rsidRPr="00E87485" w:rsidRDefault="00E87485" w:rsidP="00410B2C">
            <w:pPr>
              <w:spacing w:line="360" w:lineRule="auto"/>
              <w:jc w:val="center"/>
              <w:rPr>
                <w:rFonts w:asciiTheme="minorHAnsi" w:hAnsiTheme="minorHAnsi" w:cstheme="minorHAnsi"/>
                <w:iCs/>
              </w:rPr>
            </w:pPr>
            <w:r w:rsidRPr="00E87485">
              <w:rPr>
                <w:rFonts w:asciiTheme="minorHAnsi" w:hAnsiTheme="minorHAnsi" w:cstheme="minorHAnsi"/>
                <w:iCs/>
              </w:rPr>
              <w:t>Art. 6 par. 1 lett. c) GDPR (Adempimento di un obbligo legale).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A39CD2" w14:textId="77777777" w:rsidR="00E87485" w:rsidRPr="00E87485" w:rsidRDefault="00E87485" w:rsidP="00410B2C">
            <w:pPr>
              <w:spacing w:line="360" w:lineRule="auto"/>
              <w:jc w:val="center"/>
              <w:rPr>
                <w:rFonts w:asciiTheme="minorHAnsi" w:hAnsiTheme="minorHAnsi" w:cstheme="minorHAnsi"/>
                <w:iCs/>
              </w:rPr>
            </w:pPr>
            <w:r w:rsidRPr="00E87485">
              <w:rPr>
                <w:rFonts w:asciiTheme="minorHAnsi" w:hAnsiTheme="minorHAnsi" w:cstheme="minorHAnsi"/>
                <w:iCs/>
              </w:rPr>
              <w:t>Obbligatorio (necessario per adempiere agli obblighi di legge).</w:t>
            </w:r>
          </w:p>
        </w:tc>
      </w:tr>
      <w:tr w:rsidR="00E87485" w:rsidRPr="00E87485" w14:paraId="72FE14EF" w14:textId="77777777" w:rsidTr="00410B2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194BFF" w14:textId="77777777" w:rsidR="00E87485" w:rsidRPr="00E87485" w:rsidRDefault="00E87485" w:rsidP="00410B2C">
            <w:pPr>
              <w:spacing w:line="360" w:lineRule="auto"/>
              <w:jc w:val="center"/>
              <w:rPr>
                <w:rFonts w:asciiTheme="minorHAnsi" w:hAnsiTheme="minorHAnsi" w:cstheme="minorHAnsi"/>
                <w:iCs/>
              </w:rPr>
            </w:pPr>
            <w:r w:rsidRPr="00E87485">
              <w:rPr>
                <w:rFonts w:asciiTheme="minorHAnsi" w:hAnsiTheme="minorHAnsi" w:cstheme="minorHAnsi"/>
                <w:iCs/>
              </w:rPr>
              <w:t>D) Gestione di eventuali contenziosi (inclusa la difesa di un diritto in sede giudiziaria).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8522BF" w14:textId="77777777" w:rsidR="00E87485" w:rsidRPr="00E87485" w:rsidRDefault="00E87485" w:rsidP="00410B2C">
            <w:pPr>
              <w:spacing w:line="360" w:lineRule="auto"/>
              <w:jc w:val="center"/>
              <w:rPr>
                <w:rFonts w:asciiTheme="minorHAnsi" w:hAnsiTheme="minorHAnsi" w:cstheme="minorHAnsi"/>
                <w:iCs/>
              </w:rPr>
            </w:pPr>
            <w:r w:rsidRPr="00E87485">
              <w:rPr>
                <w:rFonts w:asciiTheme="minorHAnsi" w:hAnsiTheme="minorHAnsi" w:cstheme="minorHAnsi"/>
                <w:iCs/>
              </w:rPr>
              <w:t>Art. 6 par. 1 lett. f) GDPR (Legittimo interesse del Titolare).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92BA34" w14:textId="77777777" w:rsidR="00E87485" w:rsidRPr="00E87485" w:rsidRDefault="00E87485" w:rsidP="00410B2C">
            <w:pPr>
              <w:spacing w:line="360" w:lineRule="auto"/>
              <w:jc w:val="center"/>
              <w:rPr>
                <w:rFonts w:asciiTheme="minorHAnsi" w:hAnsiTheme="minorHAnsi" w:cstheme="minorHAnsi"/>
                <w:iCs/>
              </w:rPr>
            </w:pPr>
            <w:r w:rsidRPr="00E87485">
              <w:rPr>
                <w:rFonts w:asciiTheme="minorHAnsi" w:hAnsiTheme="minorHAnsi" w:cstheme="minorHAnsi"/>
                <w:iCs/>
              </w:rPr>
              <w:t>Obbligatorio (necessario per tutelare i diritti del Titolare).</w:t>
            </w:r>
          </w:p>
        </w:tc>
      </w:tr>
    </w:tbl>
    <w:p w14:paraId="49C88EB0" w14:textId="77777777" w:rsidR="0000482C" w:rsidRDefault="0000482C" w:rsidP="0000482C">
      <w:pPr>
        <w:spacing w:line="360" w:lineRule="auto"/>
        <w:jc w:val="both"/>
        <w:rPr>
          <w:rFonts w:asciiTheme="minorHAnsi" w:hAnsiTheme="minorHAnsi" w:cstheme="minorHAnsi"/>
          <w:iCs/>
        </w:rPr>
      </w:pPr>
    </w:p>
    <w:p w14:paraId="18760FEF" w14:textId="1EC6C036" w:rsidR="00E87485" w:rsidRPr="00E87485" w:rsidRDefault="00E87485" w:rsidP="0000482C">
      <w:pPr>
        <w:spacing w:line="360" w:lineRule="auto"/>
        <w:jc w:val="both"/>
        <w:rPr>
          <w:rFonts w:asciiTheme="minorHAnsi" w:hAnsiTheme="minorHAnsi" w:cstheme="minorHAnsi"/>
          <w:b/>
          <w:bCs/>
          <w:iCs/>
        </w:rPr>
      </w:pPr>
      <w:r w:rsidRPr="00E87485">
        <w:rPr>
          <w:rFonts w:asciiTheme="minorHAnsi" w:hAnsiTheme="minorHAnsi" w:cstheme="minorHAnsi"/>
          <w:b/>
          <w:bCs/>
          <w:iCs/>
        </w:rPr>
        <w:t>5. Modalità del Trattamento</w:t>
      </w:r>
    </w:p>
    <w:p w14:paraId="044E0816" w14:textId="77777777" w:rsidR="00E87485" w:rsidRPr="00E87485" w:rsidRDefault="00E87485" w:rsidP="0000482C">
      <w:pPr>
        <w:spacing w:line="360" w:lineRule="auto"/>
        <w:jc w:val="both"/>
        <w:rPr>
          <w:rFonts w:asciiTheme="minorHAnsi" w:hAnsiTheme="minorHAnsi" w:cstheme="minorHAnsi"/>
          <w:iCs/>
        </w:rPr>
      </w:pPr>
      <w:r w:rsidRPr="00E87485">
        <w:rPr>
          <w:rFonts w:asciiTheme="minorHAnsi" w:hAnsiTheme="minorHAnsi" w:cstheme="minorHAnsi"/>
          <w:iCs/>
        </w:rPr>
        <w:t>Il trattamento è realizzato per mezzo di operazioni o complesso di operazioni indicate all'art. 4 n. 2) del GDPR, quali la raccolta, la registrazione, l'organizzazione, la strutturazione, la conservazione, l'adattamento o la modifica, l'estrazione, la consultazione, l'uso, la comunicazione, l'interconnessione, la limitazione, la cancellazione e la distruzione dei dati. Il trattamento sarà effettuato sia con strumenti cartacei che informatici, garantendo misure di sicurezza adeguate a prevenire la perdita dei dati, usi illeciti o non corretti e accessi non autorizzati.</w:t>
      </w:r>
    </w:p>
    <w:p w14:paraId="4098F9AD" w14:textId="77777777" w:rsidR="00E87485" w:rsidRPr="00E87485" w:rsidRDefault="00E87485" w:rsidP="0000482C">
      <w:pPr>
        <w:spacing w:line="360" w:lineRule="auto"/>
        <w:jc w:val="both"/>
        <w:rPr>
          <w:rFonts w:asciiTheme="minorHAnsi" w:hAnsiTheme="minorHAnsi" w:cstheme="minorHAnsi"/>
          <w:b/>
          <w:bCs/>
          <w:iCs/>
        </w:rPr>
      </w:pPr>
      <w:r w:rsidRPr="00E87485">
        <w:rPr>
          <w:rFonts w:asciiTheme="minorHAnsi" w:hAnsiTheme="minorHAnsi" w:cstheme="minorHAnsi"/>
          <w:b/>
          <w:bCs/>
          <w:iCs/>
        </w:rPr>
        <w:lastRenderedPageBreak/>
        <w:t>6. Destinatari e Comunicazione dei Dati</w:t>
      </w:r>
    </w:p>
    <w:p w14:paraId="47AF38D7" w14:textId="77777777" w:rsidR="00E87485" w:rsidRPr="00E87485" w:rsidRDefault="00E87485" w:rsidP="0000482C">
      <w:pPr>
        <w:spacing w:line="360" w:lineRule="auto"/>
        <w:jc w:val="both"/>
        <w:rPr>
          <w:rFonts w:asciiTheme="minorHAnsi" w:hAnsiTheme="minorHAnsi" w:cstheme="minorHAnsi"/>
          <w:iCs/>
        </w:rPr>
      </w:pPr>
      <w:r w:rsidRPr="00E87485">
        <w:rPr>
          <w:rFonts w:asciiTheme="minorHAnsi" w:hAnsiTheme="minorHAnsi" w:cstheme="minorHAnsi"/>
          <w:iCs/>
        </w:rPr>
        <w:t>I Suoi dati personali e sanitari potranno essere comunicati a:</w:t>
      </w:r>
    </w:p>
    <w:p w14:paraId="28246587" w14:textId="77777777" w:rsidR="00E87485" w:rsidRPr="00E87485" w:rsidRDefault="00E87485" w:rsidP="0000482C">
      <w:pPr>
        <w:numPr>
          <w:ilvl w:val="0"/>
          <w:numId w:val="20"/>
        </w:numPr>
        <w:spacing w:line="360" w:lineRule="auto"/>
        <w:jc w:val="both"/>
        <w:rPr>
          <w:rFonts w:asciiTheme="minorHAnsi" w:hAnsiTheme="minorHAnsi" w:cstheme="minorHAnsi"/>
          <w:iCs/>
        </w:rPr>
      </w:pPr>
      <w:r w:rsidRPr="00E87485">
        <w:rPr>
          <w:rFonts w:asciiTheme="minorHAnsi" w:hAnsiTheme="minorHAnsi" w:cstheme="minorHAnsi"/>
          <w:iCs/>
        </w:rPr>
        <w:t>Personale interno autorizzato al trattamento (es. collaboratori di studio, infermieri) vincolato al segreto professionale.</w:t>
      </w:r>
    </w:p>
    <w:p w14:paraId="1757A238" w14:textId="77777777" w:rsidR="00E87485" w:rsidRPr="00E87485" w:rsidRDefault="00E87485" w:rsidP="0000482C">
      <w:pPr>
        <w:numPr>
          <w:ilvl w:val="0"/>
          <w:numId w:val="20"/>
        </w:numPr>
        <w:spacing w:line="360" w:lineRule="auto"/>
        <w:jc w:val="both"/>
        <w:rPr>
          <w:rFonts w:asciiTheme="minorHAnsi" w:hAnsiTheme="minorHAnsi" w:cstheme="minorHAnsi"/>
          <w:iCs/>
        </w:rPr>
      </w:pPr>
      <w:r w:rsidRPr="00E87485">
        <w:rPr>
          <w:rFonts w:asciiTheme="minorHAnsi" w:hAnsiTheme="minorHAnsi" w:cstheme="minorHAnsi"/>
          <w:iCs/>
        </w:rPr>
        <w:t>Soggetti esterni (Responsabili del Trattamento) che forniscono servizi ausiliari o strumentali all'attività (es. laboratori di analisi, consulenti fiscali/legali, tecnici IT) opportunamente nominati e vincolati da contratto.</w:t>
      </w:r>
    </w:p>
    <w:p w14:paraId="17F6FE56" w14:textId="77777777" w:rsidR="00E87485" w:rsidRPr="00E87485" w:rsidRDefault="00E87485" w:rsidP="0000482C">
      <w:pPr>
        <w:numPr>
          <w:ilvl w:val="0"/>
          <w:numId w:val="20"/>
        </w:numPr>
        <w:spacing w:line="360" w:lineRule="auto"/>
        <w:jc w:val="both"/>
        <w:rPr>
          <w:rFonts w:asciiTheme="minorHAnsi" w:hAnsiTheme="minorHAnsi" w:cstheme="minorHAnsi"/>
          <w:iCs/>
        </w:rPr>
      </w:pPr>
      <w:r w:rsidRPr="00E87485">
        <w:rPr>
          <w:rFonts w:asciiTheme="minorHAnsi" w:hAnsiTheme="minorHAnsi" w:cstheme="minorHAnsi"/>
          <w:iCs/>
        </w:rPr>
        <w:t>Enti pubblici e Autorità Giudiziarie/Sanitarie (es. Sistema Tessera Sanitaria, ASL, ecc.) in adempimento di obblighi di legge.</w:t>
      </w:r>
    </w:p>
    <w:p w14:paraId="7987E15C" w14:textId="77777777" w:rsidR="00E87485" w:rsidRPr="00E87485" w:rsidRDefault="00E87485" w:rsidP="0000482C">
      <w:pPr>
        <w:numPr>
          <w:ilvl w:val="0"/>
          <w:numId w:val="20"/>
        </w:numPr>
        <w:spacing w:line="360" w:lineRule="auto"/>
        <w:jc w:val="both"/>
        <w:rPr>
          <w:rFonts w:asciiTheme="minorHAnsi" w:hAnsiTheme="minorHAnsi" w:cstheme="minorHAnsi"/>
          <w:iCs/>
        </w:rPr>
      </w:pPr>
      <w:r w:rsidRPr="00E87485">
        <w:rPr>
          <w:rFonts w:asciiTheme="minorHAnsi" w:hAnsiTheme="minorHAnsi" w:cstheme="minorHAnsi"/>
          <w:iCs/>
        </w:rPr>
        <w:t>Altri professionisti sanitari (es. specialisti, medici curanti) solo se necessario per la finalità di cura e nel rispetto del segreto professionale.</w:t>
      </w:r>
    </w:p>
    <w:p w14:paraId="6CDD887F" w14:textId="77777777" w:rsidR="00E87485" w:rsidRPr="00E87485" w:rsidRDefault="00E87485" w:rsidP="0000482C">
      <w:pPr>
        <w:spacing w:line="360" w:lineRule="auto"/>
        <w:jc w:val="both"/>
        <w:rPr>
          <w:rFonts w:asciiTheme="minorHAnsi" w:hAnsiTheme="minorHAnsi" w:cstheme="minorHAnsi"/>
          <w:iCs/>
        </w:rPr>
      </w:pPr>
      <w:r w:rsidRPr="00E87485">
        <w:rPr>
          <w:rFonts w:asciiTheme="minorHAnsi" w:hAnsiTheme="minorHAnsi" w:cstheme="minorHAnsi"/>
          <w:iCs/>
        </w:rPr>
        <w:t>I Suoi dati non saranno diffusi o trasferiti al di fuori dell'Unione Europea.</w:t>
      </w:r>
    </w:p>
    <w:p w14:paraId="09CA5691" w14:textId="77777777" w:rsidR="00E87485" w:rsidRPr="00E87485" w:rsidRDefault="00E87485" w:rsidP="0000482C">
      <w:pPr>
        <w:spacing w:line="360" w:lineRule="auto"/>
        <w:jc w:val="both"/>
        <w:rPr>
          <w:rFonts w:asciiTheme="minorHAnsi" w:hAnsiTheme="minorHAnsi" w:cstheme="minorHAnsi"/>
          <w:b/>
          <w:bCs/>
          <w:iCs/>
        </w:rPr>
      </w:pPr>
      <w:r w:rsidRPr="00E87485">
        <w:rPr>
          <w:rFonts w:asciiTheme="minorHAnsi" w:hAnsiTheme="minorHAnsi" w:cstheme="minorHAnsi"/>
          <w:b/>
          <w:bCs/>
          <w:iCs/>
        </w:rPr>
        <w:t>7. Periodo di Conservazione dei Dati</w:t>
      </w:r>
    </w:p>
    <w:p w14:paraId="3267B7D7" w14:textId="2E16E32F" w:rsidR="00E87485" w:rsidRPr="00E87485" w:rsidRDefault="00E87485" w:rsidP="0000482C">
      <w:pPr>
        <w:spacing w:line="360" w:lineRule="auto"/>
        <w:jc w:val="both"/>
        <w:rPr>
          <w:rFonts w:asciiTheme="minorHAnsi" w:hAnsiTheme="minorHAnsi" w:cstheme="minorHAnsi"/>
          <w:iCs/>
        </w:rPr>
      </w:pPr>
      <w:r w:rsidRPr="00E87485">
        <w:rPr>
          <w:rFonts w:asciiTheme="minorHAnsi" w:hAnsiTheme="minorHAnsi" w:cstheme="minorHAnsi"/>
          <w:iCs/>
        </w:rPr>
        <w:t>I Suoi dati personali e sanitari (ad esempio, la documentazione clinica) saranno conservati per il tempo strettamente necessario al conseguimento delle finalità per cui sono stati raccolti e trattati, e comunque per il periodo previsto dalla normativa vigente in materia sanitaria, fiscale e amministrativa (10 anni dalla cessazione della prestazione, salvo specifiche esigenze legali o cliniche che richiedano una conservazione più lunga).</w:t>
      </w:r>
    </w:p>
    <w:p w14:paraId="500491AA" w14:textId="77777777" w:rsidR="00E87485" w:rsidRPr="00E87485" w:rsidRDefault="00E87485" w:rsidP="0000482C">
      <w:pPr>
        <w:spacing w:line="360" w:lineRule="auto"/>
        <w:jc w:val="both"/>
        <w:rPr>
          <w:rFonts w:asciiTheme="minorHAnsi" w:hAnsiTheme="minorHAnsi" w:cstheme="minorHAnsi"/>
          <w:b/>
          <w:bCs/>
          <w:iCs/>
        </w:rPr>
      </w:pPr>
      <w:r w:rsidRPr="00E87485">
        <w:rPr>
          <w:rFonts w:asciiTheme="minorHAnsi" w:hAnsiTheme="minorHAnsi" w:cstheme="minorHAnsi"/>
          <w:b/>
          <w:bCs/>
          <w:iCs/>
        </w:rPr>
        <w:t>8. Diritti dell'Interessato</w:t>
      </w:r>
    </w:p>
    <w:p w14:paraId="5A550970" w14:textId="77777777" w:rsidR="00E87485" w:rsidRPr="00E87485" w:rsidRDefault="00E87485" w:rsidP="0000482C">
      <w:pPr>
        <w:spacing w:line="360" w:lineRule="auto"/>
        <w:jc w:val="both"/>
        <w:rPr>
          <w:rFonts w:asciiTheme="minorHAnsi" w:hAnsiTheme="minorHAnsi" w:cstheme="minorHAnsi"/>
          <w:iCs/>
        </w:rPr>
      </w:pPr>
      <w:r w:rsidRPr="00E87485">
        <w:rPr>
          <w:rFonts w:asciiTheme="minorHAnsi" w:hAnsiTheme="minorHAnsi" w:cstheme="minorHAnsi"/>
          <w:iCs/>
        </w:rPr>
        <w:t>In ogni momento, Lei ha il diritto di:</w:t>
      </w:r>
    </w:p>
    <w:p w14:paraId="0B57EFFF" w14:textId="77777777" w:rsidR="00E87485" w:rsidRPr="00E87485" w:rsidRDefault="00E87485" w:rsidP="0000482C">
      <w:pPr>
        <w:numPr>
          <w:ilvl w:val="0"/>
          <w:numId w:val="21"/>
        </w:numPr>
        <w:spacing w:line="360" w:lineRule="auto"/>
        <w:jc w:val="both"/>
        <w:rPr>
          <w:rFonts w:asciiTheme="minorHAnsi" w:hAnsiTheme="minorHAnsi" w:cstheme="minorHAnsi"/>
          <w:iCs/>
        </w:rPr>
      </w:pPr>
      <w:r w:rsidRPr="00E87485">
        <w:rPr>
          <w:rFonts w:asciiTheme="minorHAnsi" w:hAnsiTheme="minorHAnsi" w:cstheme="minorHAnsi"/>
          <w:iCs/>
        </w:rPr>
        <w:t>Accesso (ottenere la conferma se è in corso un trattamento di dati che La riguardano e ottenerne copia - art. 15).</w:t>
      </w:r>
    </w:p>
    <w:p w14:paraId="479EC91A" w14:textId="77777777" w:rsidR="00E87485" w:rsidRPr="00E87485" w:rsidRDefault="00E87485" w:rsidP="0000482C">
      <w:pPr>
        <w:numPr>
          <w:ilvl w:val="0"/>
          <w:numId w:val="21"/>
        </w:numPr>
        <w:spacing w:line="360" w:lineRule="auto"/>
        <w:jc w:val="both"/>
        <w:rPr>
          <w:rFonts w:asciiTheme="minorHAnsi" w:hAnsiTheme="minorHAnsi" w:cstheme="minorHAnsi"/>
          <w:iCs/>
        </w:rPr>
      </w:pPr>
      <w:r w:rsidRPr="00E87485">
        <w:rPr>
          <w:rFonts w:asciiTheme="minorHAnsi" w:hAnsiTheme="minorHAnsi" w:cstheme="minorHAnsi"/>
          <w:iCs/>
        </w:rPr>
        <w:t>Rettifica (correggere dati inesatti o integrare dati incompleti - art. 16).</w:t>
      </w:r>
    </w:p>
    <w:p w14:paraId="3195BE84" w14:textId="77777777" w:rsidR="00E87485" w:rsidRPr="00E87485" w:rsidRDefault="00E87485" w:rsidP="0000482C">
      <w:pPr>
        <w:numPr>
          <w:ilvl w:val="0"/>
          <w:numId w:val="21"/>
        </w:numPr>
        <w:spacing w:line="360" w:lineRule="auto"/>
        <w:jc w:val="both"/>
        <w:rPr>
          <w:rFonts w:asciiTheme="minorHAnsi" w:hAnsiTheme="minorHAnsi" w:cstheme="minorHAnsi"/>
          <w:iCs/>
        </w:rPr>
      </w:pPr>
      <w:r w:rsidRPr="00E87485">
        <w:rPr>
          <w:rFonts w:asciiTheme="minorHAnsi" w:hAnsiTheme="minorHAnsi" w:cstheme="minorHAnsi"/>
          <w:iCs/>
        </w:rPr>
        <w:t>Cancellazione (ottenere la cancellazione dei Suoi dati, al ricorrere delle condizioni previste dal GDPR - art. 17).</w:t>
      </w:r>
    </w:p>
    <w:p w14:paraId="58BAA026" w14:textId="77777777" w:rsidR="00E87485" w:rsidRPr="00E87485" w:rsidRDefault="00E87485" w:rsidP="0000482C">
      <w:pPr>
        <w:numPr>
          <w:ilvl w:val="0"/>
          <w:numId w:val="21"/>
        </w:numPr>
        <w:spacing w:line="360" w:lineRule="auto"/>
        <w:jc w:val="both"/>
        <w:rPr>
          <w:rFonts w:asciiTheme="minorHAnsi" w:hAnsiTheme="minorHAnsi" w:cstheme="minorHAnsi"/>
          <w:iCs/>
        </w:rPr>
      </w:pPr>
      <w:r w:rsidRPr="00E87485">
        <w:rPr>
          <w:rFonts w:asciiTheme="minorHAnsi" w:hAnsiTheme="minorHAnsi" w:cstheme="minorHAnsi"/>
          <w:iCs/>
        </w:rPr>
        <w:t>Limitazione del trattamento (ottenere il blocco del trattamento dei Suoi dati, al ricorrere delle condizioni previste dal GDPR - art. 18).</w:t>
      </w:r>
    </w:p>
    <w:p w14:paraId="0A9EB59D" w14:textId="77777777" w:rsidR="00E87485" w:rsidRPr="00E87485" w:rsidRDefault="00E87485" w:rsidP="0000482C">
      <w:pPr>
        <w:numPr>
          <w:ilvl w:val="0"/>
          <w:numId w:val="21"/>
        </w:numPr>
        <w:spacing w:line="360" w:lineRule="auto"/>
        <w:jc w:val="both"/>
        <w:rPr>
          <w:rFonts w:asciiTheme="minorHAnsi" w:hAnsiTheme="minorHAnsi" w:cstheme="minorHAnsi"/>
          <w:iCs/>
        </w:rPr>
      </w:pPr>
      <w:r w:rsidRPr="00E87485">
        <w:rPr>
          <w:rFonts w:asciiTheme="minorHAnsi" w:hAnsiTheme="minorHAnsi" w:cstheme="minorHAnsi"/>
          <w:iCs/>
        </w:rPr>
        <w:lastRenderedPageBreak/>
        <w:t>Portabilità (ricevere i dati in un formato strutturato, di uso comune e leggibile da dispositivo automatico, per trasferirli ad altro Titolare - art. 20).</w:t>
      </w:r>
    </w:p>
    <w:p w14:paraId="05A9F96B" w14:textId="77777777" w:rsidR="00E87485" w:rsidRPr="00E87485" w:rsidRDefault="00E87485" w:rsidP="0000482C">
      <w:pPr>
        <w:numPr>
          <w:ilvl w:val="0"/>
          <w:numId w:val="21"/>
        </w:numPr>
        <w:spacing w:line="360" w:lineRule="auto"/>
        <w:jc w:val="both"/>
        <w:rPr>
          <w:rFonts w:asciiTheme="minorHAnsi" w:hAnsiTheme="minorHAnsi" w:cstheme="minorHAnsi"/>
          <w:iCs/>
        </w:rPr>
      </w:pPr>
      <w:r w:rsidRPr="00E87485">
        <w:rPr>
          <w:rFonts w:asciiTheme="minorHAnsi" w:hAnsiTheme="minorHAnsi" w:cstheme="minorHAnsi"/>
          <w:iCs/>
        </w:rPr>
        <w:t>Opposizione al trattamento (art. 21).</w:t>
      </w:r>
    </w:p>
    <w:p w14:paraId="64D225E2" w14:textId="77777777" w:rsidR="00E87485" w:rsidRPr="00E87485" w:rsidRDefault="00E87485" w:rsidP="0000482C">
      <w:pPr>
        <w:numPr>
          <w:ilvl w:val="0"/>
          <w:numId w:val="21"/>
        </w:numPr>
        <w:spacing w:line="360" w:lineRule="auto"/>
        <w:jc w:val="both"/>
        <w:rPr>
          <w:rFonts w:asciiTheme="minorHAnsi" w:hAnsiTheme="minorHAnsi" w:cstheme="minorHAnsi"/>
          <w:iCs/>
        </w:rPr>
      </w:pPr>
      <w:r w:rsidRPr="00E87485">
        <w:rPr>
          <w:rFonts w:asciiTheme="minorHAnsi" w:hAnsiTheme="minorHAnsi" w:cstheme="minorHAnsi"/>
          <w:iCs/>
        </w:rPr>
        <w:t>Revoca del consenso (per i trattamenti basati sul consenso - art. 7).</w:t>
      </w:r>
    </w:p>
    <w:p w14:paraId="6D0428CA" w14:textId="77777777" w:rsidR="00E87485" w:rsidRPr="00E87485" w:rsidRDefault="00E87485" w:rsidP="0000482C">
      <w:pPr>
        <w:numPr>
          <w:ilvl w:val="0"/>
          <w:numId w:val="21"/>
        </w:numPr>
        <w:spacing w:line="360" w:lineRule="auto"/>
        <w:jc w:val="both"/>
        <w:rPr>
          <w:rFonts w:asciiTheme="minorHAnsi" w:hAnsiTheme="minorHAnsi" w:cstheme="minorHAnsi"/>
          <w:iCs/>
        </w:rPr>
      </w:pPr>
      <w:r w:rsidRPr="00E87485">
        <w:rPr>
          <w:rFonts w:asciiTheme="minorHAnsi" w:hAnsiTheme="minorHAnsi" w:cstheme="minorHAnsi"/>
          <w:iCs/>
        </w:rPr>
        <w:t>Proporre reclamo all'Autorità di Controllo (Garante per la Protezione dei Dati Personali - Piazza Venezia, 11 - 00187 Roma - www.gpdp.it).</w:t>
      </w:r>
    </w:p>
    <w:p w14:paraId="539DB77B" w14:textId="77777777" w:rsidR="00E87485" w:rsidRPr="00E87485" w:rsidRDefault="00E87485" w:rsidP="0000482C">
      <w:pPr>
        <w:spacing w:line="360" w:lineRule="auto"/>
        <w:jc w:val="both"/>
        <w:rPr>
          <w:rFonts w:asciiTheme="minorHAnsi" w:hAnsiTheme="minorHAnsi" w:cstheme="minorHAnsi"/>
          <w:iCs/>
        </w:rPr>
      </w:pPr>
      <w:r w:rsidRPr="00E87485">
        <w:rPr>
          <w:rFonts w:asciiTheme="minorHAnsi" w:hAnsiTheme="minorHAnsi" w:cstheme="minorHAnsi"/>
          <w:iCs/>
        </w:rPr>
        <w:t>Tali diritti possono essere esercitati inviando una richiesta scritta al Titolare del Trattamento ai contatti indicati al punto 1.</w:t>
      </w:r>
    </w:p>
    <w:p w14:paraId="6494CB50" w14:textId="77777777" w:rsidR="00E87485" w:rsidRPr="00E87485" w:rsidRDefault="00E87485" w:rsidP="0000482C">
      <w:pPr>
        <w:spacing w:line="360" w:lineRule="auto"/>
        <w:jc w:val="both"/>
        <w:rPr>
          <w:rFonts w:asciiTheme="minorHAnsi" w:hAnsiTheme="minorHAnsi" w:cstheme="minorHAnsi"/>
          <w:b/>
          <w:bCs/>
          <w:iCs/>
        </w:rPr>
      </w:pPr>
      <w:r w:rsidRPr="00E87485">
        <w:rPr>
          <w:rFonts w:asciiTheme="minorHAnsi" w:hAnsiTheme="minorHAnsi" w:cstheme="minorHAnsi"/>
          <w:b/>
          <w:bCs/>
          <w:iCs/>
        </w:rPr>
        <w:t>9. Rifiuto del Conferimento dei Dati</w:t>
      </w:r>
    </w:p>
    <w:p w14:paraId="3B48AFE7" w14:textId="77777777" w:rsidR="00E87485" w:rsidRPr="00E87485" w:rsidRDefault="00E87485" w:rsidP="0000482C">
      <w:pPr>
        <w:spacing w:line="360" w:lineRule="auto"/>
        <w:jc w:val="both"/>
        <w:rPr>
          <w:rFonts w:asciiTheme="minorHAnsi" w:hAnsiTheme="minorHAnsi" w:cstheme="minorHAnsi"/>
          <w:iCs/>
        </w:rPr>
      </w:pPr>
      <w:r w:rsidRPr="00E87485">
        <w:rPr>
          <w:rFonts w:asciiTheme="minorHAnsi" w:hAnsiTheme="minorHAnsi" w:cstheme="minorHAnsi"/>
          <w:iCs/>
        </w:rPr>
        <w:t>Il conferimento dei dati personali comuni e sanitari per le finalità di cura (Punto 4, lett. A) e per gli obblighi legali (Punto 4, lett. B) è necessario per l'instaurazione e la prosecuzione del rapporto professionale medico-paziente e per l'erogazione delle prestazioni sanitarie richieste. Il Suo rifiuto, pertanto, Le impedirà di usufruire delle prestazioni sanitarie.</w:t>
      </w:r>
    </w:p>
    <w:p w14:paraId="4C48524E" w14:textId="6B5FEF81" w:rsidR="00E87485" w:rsidRDefault="00413EF6" w:rsidP="0000482C">
      <w:pPr>
        <w:spacing w:line="360" w:lineRule="auto"/>
        <w:jc w:val="both"/>
        <w:rPr>
          <w:rFonts w:asciiTheme="minorHAnsi" w:hAnsiTheme="minorHAnsi" w:cstheme="minorHAnsi"/>
          <w:iCs/>
        </w:rPr>
      </w:pPr>
      <w:r w:rsidRPr="00413EF6">
        <w:rPr>
          <w:rFonts w:asciiTheme="minorHAnsi" w:hAnsiTheme="minorHAnsi" w:cstheme="minorHAnsi"/>
          <w:iCs/>
        </w:rPr>
        <w:t>Luogo e Data: ____________________________</w:t>
      </w:r>
    </w:p>
    <w:p w14:paraId="3557442B" w14:textId="321814E2" w:rsidR="00413EF6" w:rsidRDefault="00413EF6" w:rsidP="0000482C">
      <w:pPr>
        <w:spacing w:line="360" w:lineRule="auto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Firma del Professionista </w:t>
      </w:r>
    </w:p>
    <w:p w14:paraId="729D371B" w14:textId="56CCAF6E" w:rsidR="00413EF6" w:rsidRPr="00E87485" w:rsidRDefault="00413EF6" w:rsidP="0000482C">
      <w:pPr>
        <w:spacing w:line="36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Cs/>
        </w:rPr>
        <w:t>_______________________ (</w:t>
      </w:r>
      <w:r>
        <w:rPr>
          <w:rFonts w:asciiTheme="minorHAnsi" w:hAnsiTheme="minorHAnsi" w:cstheme="minorHAnsi"/>
          <w:i/>
        </w:rPr>
        <w:t xml:space="preserve">anche in copia) </w:t>
      </w:r>
    </w:p>
    <w:p w14:paraId="0D8A577A" w14:textId="0264575F" w:rsidR="00E87485" w:rsidRPr="00E87485" w:rsidRDefault="00413EF6" w:rsidP="0000482C">
      <w:pPr>
        <w:spacing w:line="360" w:lineRule="auto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Per p</w:t>
      </w:r>
      <w:r w:rsidR="00E87485" w:rsidRPr="00E87485">
        <w:rPr>
          <w:rFonts w:asciiTheme="minorHAnsi" w:hAnsiTheme="minorHAnsi" w:cstheme="minorHAnsi"/>
          <w:iCs/>
        </w:rPr>
        <w:t xml:space="preserve">resa </w:t>
      </w:r>
      <w:r>
        <w:rPr>
          <w:rFonts w:asciiTheme="minorHAnsi" w:hAnsiTheme="minorHAnsi" w:cstheme="minorHAnsi"/>
          <w:iCs/>
        </w:rPr>
        <w:t>v</w:t>
      </w:r>
      <w:r w:rsidR="00E87485" w:rsidRPr="00E87485">
        <w:rPr>
          <w:rFonts w:asciiTheme="minorHAnsi" w:hAnsiTheme="minorHAnsi" w:cstheme="minorHAnsi"/>
          <w:iCs/>
        </w:rPr>
        <w:t>isione dell'Informativa</w:t>
      </w:r>
    </w:p>
    <w:p w14:paraId="3A431065" w14:textId="77777777" w:rsidR="00E87485" w:rsidRPr="00E87485" w:rsidRDefault="00E87485" w:rsidP="0000482C">
      <w:pPr>
        <w:spacing w:line="360" w:lineRule="auto"/>
        <w:jc w:val="both"/>
        <w:rPr>
          <w:rFonts w:asciiTheme="minorHAnsi" w:hAnsiTheme="minorHAnsi" w:cstheme="minorHAnsi"/>
          <w:iCs/>
        </w:rPr>
      </w:pPr>
      <w:bookmarkStart w:id="0" w:name="_Hlk211615313"/>
      <w:r w:rsidRPr="00E87485">
        <w:rPr>
          <w:rFonts w:asciiTheme="minorHAnsi" w:hAnsiTheme="minorHAnsi" w:cstheme="minorHAnsi"/>
          <w:iCs/>
        </w:rPr>
        <w:t>Luogo e Data: ____________________________</w:t>
      </w:r>
    </w:p>
    <w:bookmarkEnd w:id="0"/>
    <w:p w14:paraId="6D109C13" w14:textId="5FC33A25" w:rsidR="00F703CD" w:rsidRPr="0000482C" w:rsidRDefault="00E87485" w:rsidP="0000482C">
      <w:pPr>
        <w:spacing w:line="360" w:lineRule="auto"/>
        <w:jc w:val="both"/>
        <w:rPr>
          <w:rFonts w:asciiTheme="minorHAnsi" w:hAnsiTheme="minorHAnsi" w:cstheme="minorHAnsi"/>
          <w:iCs/>
        </w:rPr>
      </w:pPr>
      <w:r w:rsidRPr="00E87485">
        <w:rPr>
          <w:rFonts w:asciiTheme="minorHAnsi" w:hAnsiTheme="minorHAnsi" w:cstheme="minorHAnsi"/>
          <w:iCs/>
        </w:rPr>
        <w:t>Firma del Paziente: _________________________</w:t>
      </w:r>
      <w:r w:rsidR="00413EF6" w:rsidRPr="00E87485">
        <w:rPr>
          <w:rFonts w:asciiTheme="minorHAnsi" w:hAnsiTheme="minorHAnsi" w:cstheme="minorHAnsi"/>
          <w:iCs/>
        </w:rPr>
        <w:t>_</w:t>
      </w:r>
      <w:r w:rsidR="00413EF6" w:rsidRPr="00413EF6">
        <w:rPr>
          <w:rFonts w:asciiTheme="minorHAnsi" w:hAnsiTheme="minorHAnsi" w:cstheme="minorHAnsi"/>
          <w:i/>
        </w:rPr>
        <w:t xml:space="preserve"> (in originale)</w:t>
      </w:r>
    </w:p>
    <w:p w14:paraId="31406543" w14:textId="77777777" w:rsidR="00F703CD" w:rsidRPr="0000482C" w:rsidRDefault="00F703CD" w:rsidP="0000482C">
      <w:pPr>
        <w:spacing w:line="360" w:lineRule="auto"/>
        <w:jc w:val="both"/>
        <w:rPr>
          <w:rFonts w:asciiTheme="minorHAnsi" w:hAnsiTheme="minorHAnsi" w:cstheme="minorHAnsi"/>
          <w:iCs/>
        </w:rPr>
      </w:pPr>
    </w:p>
    <w:sectPr w:rsidR="00F703CD" w:rsidRPr="0000482C" w:rsidSect="0000482C">
      <w:pgSz w:w="11909" w:h="16838"/>
      <w:pgMar w:top="1440" w:right="1794" w:bottom="2410" w:left="179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022EF" w14:textId="77777777" w:rsidR="00710115" w:rsidRDefault="00710115" w:rsidP="0090046C">
      <w:r>
        <w:separator/>
      </w:r>
    </w:p>
  </w:endnote>
  <w:endnote w:type="continuationSeparator" w:id="0">
    <w:p w14:paraId="579598FB" w14:textId="77777777" w:rsidR="00710115" w:rsidRDefault="00710115" w:rsidP="00900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4B422" w14:textId="77777777" w:rsidR="00710115" w:rsidRDefault="00710115" w:rsidP="0090046C">
      <w:r>
        <w:separator/>
      </w:r>
    </w:p>
  </w:footnote>
  <w:footnote w:type="continuationSeparator" w:id="0">
    <w:p w14:paraId="25CDBA6C" w14:textId="77777777" w:rsidR="00710115" w:rsidRDefault="00710115" w:rsidP="009004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93AE2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30E1D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AB2D1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2A246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0B025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32EB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26F2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FEEB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E88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FD8E9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33658"/>
    <w:multiLevelType w:val="multilevel"/>
    <w:tmpl w:val="FFFFFFFF"/>
    <w:lvl w:ilvl="0">
      <w:start w:val="4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 w:cs="Times New Roman"/>
        <w:b/>
        <w:strike w:val="0"/>
        <w:color w:val="000000"/>
        <w:spacing w:val="0"/>
        <w:w w:val="100"/>
        <w:sz w:val="24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1B6518D"/>
    <w:multiLevelType w:val="multilevel"/>
    <w:tmpl w:val="91E21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75A31F9"/>
    <w:multiLevelType w:val="multilevel"/>
    <w:tmpl w:val="C3DC7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F0B5ABF"/>
    <w:multiLevelType w:val="multilevel"/>
    <w:tmpl w:val="FFFFFFFF"/>
    <w:lvl w:ilvl="0">
      <w:start w:val="1"/>
      <w:numFmt w:val="lowerRoman"/>
      <w:lvlText w:val="%1."/>
      <w:lvlJc w:val="left"/>
      <w:pPr>
        <w:tabs>
          <w:tab w:val="left" w:pos="576"/>
        </w:tabs>
        <w:ind w:left="720"/>
      </w:pPr>
      <w:rPr>
        <w:rFonts w:ascii="Times New Roman" w:eastAsia="Times New Roman" w:hAnsi="Times New Roman" w:cs="Times New Roman"/>
        <w:strike w:val="0"/>
        <w:color w:val="000000"/>
        <w:spacing w:val="0"/>
        <w:w w:val="100"/>
        <w:sz w:val="24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0F9A4570"/>
    <w:multiLevelType w:val="multilevel"/>
    <w:tmpl w:val="1E54E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625B06"/>
    <w:multiLevelType w:val="multilevel"/>
    <w:tmpl w:val="904E6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F4370C2"/>
    <w:multiLevelType w:val="hybridMultilevel"/>
    <w:tmpl w:val="3ACC2F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08059B"/>
    <w:multiLevelType w:val="multilevel"/>
    <w:tmpl w:val="5D1E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C942F39"/>
    <w:multiLevelType w:val="multilevel"/>
    <w:tmpl w:val="9CDA0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D56226"/>
    <w:multiLevelType w:val="multilevel"/>
    <w:tmpl w:val="54F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FB11B2"/>
    <w:multiLevelType w:val="multilevel"/>
    <w:tmpl w:val="08620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0318810">
    <w:abstractNumId w:val="10"/>
  </w:num>
  <w:num w:numId="2" w16cid:durableId="844366414">
    <w:abstractNumId w:val="13"/>
  </w:num>
  <w:num w:numId="3" w16cid:durableId="524103400">
    <w:abstractNumId w:val="15"/>
  </w:num>
  <w:num w:numId="4" w16cid:durableId="1397363957">
    <w:abstractNumId w:val="17"/>
  </w:num>
  <w:num w:numId="5" w16cid:durableId="1216701368">
    <w:abstractNumId w:val="16"/>
  </w:num>
  <w:num w:numId="6" w16cid:durableId="1840266697">
    <w:abstractNumId w:val="8"/>
  </w:num>
  <w:num w:numId="7" w16cid:durableId="22560919">
    <w:abstractNumId w:val="3"/>
  </w:num>
  <w:num w:numId="8" w16cid:durableId="1099762726">
    <w:abstractNumId w:val="2"/>
  </w:num>
  <w:num w:numId="9" w16cid:durableId="1862892258">
    <w:abstractNumId w:val="1"/>
  </w:num>
  <w:num w:numId="10" w16cid:durableId="1623613592">
    <w:abstractNumId w:val="0"/>
  </w:num>
  <w:num w:numId="11" w16cid:durableId="182281081">
    <w:abstractNumId w:val="9"/>
  </w:num>
  <w:num w:numId="12" w16cid:durableId="32771994">
    <w:abstractNumId w:val="7"/>
  </w:num>
  <w:num w:numId="13" w16cid:durableId="1009062839">
    <w:abstractNumId w:val="6"/>
  </w:num>
  <w:num w:numId="14" w16cid:durableId="129058078">
    <w:abstractNumId w:val="5"/>
  </w:num>
  <w:num w:numId="15" w16cid:durableId="657074725">
    <w:abstractNumId w:val="4"/>
  </w:num>
  <w:num w:numId="16" w16cid:durableId="2086032116">
    <w:abstractNumId w:val="12"/>
  </w:num>
  <w:num w:numId="17" w16cid:durableId="1646277317">
    <w:abstractNumId w:val="18"/>
  </w:num>
  <w:num w:numId="18" w16cid:durableId="1497069572">
    <w:abstractNumId w:val="19"/>
  </w:num>
  <w:num w:numId="19" w16cid:durableId="818570967">
    <w:abstractNumId w:val="20"/>
  </w:num>
  <w:num w:numId="20" w16cid:durableId="577178250">
    <w:abstractNumId w:val="11"/>
  </w:num>
  <w:num w:numId="21" w16cid:durableId="21384535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9EF"/>
    <w:rsid w:val="0000482C"/>
    <w:rsid w:val="0000798C"/>
    <w:rsid w:val="00031C24"/>
    <w:rsid w:val="00047EB4"/>
    <w:rsid w:val="00072213"/>
    <w:rsid w:val="00090CFA"/>
    <w:rsid w:val="000B2FAD"/>
    <w:rsid w:val="000D6B5C"/>
    <w:rsid w:val="000E6760"/>
    <w:rsid w:val="000F442B"/>
    <w:rsid w:val="00115A9A"/>
    <w:rsid w:val="00187677"/>
    <w:rsid w:val="001B7D21"/>
    <w:rsid w:val="001D3149"/>
    <w:rsid w:val="00257CC5"/>
    <w:rsid w:val="0029308D"/>
    <w:rsid w:val="002A0280"/>
    <w:rsid w:val="002D3F99"/>
    <w:rsid w:val="00302460"/>
    <w:rsid w:val="00305558"/>
    <w:rsid w:val="00312535"/>
    <w:rsid w:val="00323693"/>
    <w:rsid w:val="00391F19"/>
    <w:rsid w:val="003933A8"/>
    <w:rsid w:val="00407BF3"/>
    <w:rsid w:val="00410B2C"/>
    <w:rsid w:val="00413EF6"/>
    <w:rsid w:val="004405BC"/>
    <w:rsid w:val="00444839"/>
    <w:rsid w:val="004732B0"/>
    <w:rsid w:val="004B4780"/>
    <w:rsid w:val="004D0964"/>
    <w:rsid w:val="004D22DC"/>
    <w:rsid w:val="004D26CC"/>
    <w:rsid w:val="004F337A"/>
    <w:rsid w:val="005233B1"/>
    <w:rsid w:val="00526967"/>
    <w:rsid w:val="00527643"/>
    <w:rsid w:val="00584E05"/>
    <w:rsid w:val="00596703"/>
    <w:rsid w:val="005B698E"/>
    <w:rsid w:val="00605958"/>
    <w:rsid w:val="0062045E"/>
    <w:rsid w:val="0065319A"/>
    <w:rsid w:val="00691701"/>
    <w:rsid w:val="00694E9E"/>
    <w:rsid w:val="006A1BDA"/>
    <w:rsid w:val="006F4A21"/>
    <w:rsid w:val="00710115"/>
    <w:rsid w:val="0072117F"/>
    <w:rsid w:val="007352E7"/>
    <w:rsid w:val="007C7199"/>
    <w:rsid w:val="00804FB2"/>
    <w:rsid w:val="00877093"/>
    <w:rsid w:val="008804C0"/>
    <w:rsid w:val="00897A87"/>
    <w:rsid w:val="008A79FD"/>
    <w:rsid w:val="008D204A"/>
    <w:rsid w:val="008E7412"/>
    <w:rsid w:val="0090046C"/>
    <w:rsid w:val="0091553A"/>
    <w:rsid w:val="00965677"/>
    <w:rsid w:val="00995A18"/>
    <w:rsid w:val="00996011"/>
    <w:rsid w:val="009B2A34"/>
    <w:rsid w:val="00A01A06"/>
    <w:rsid w:val="00A22E65"/>
    <w:rsid w:val="00A30024"/>
    <w:rsid w:val="00A5295E"/>
    <w:rsid w:val="00A56C1A"/>
    <w:rsid w:val="00AA7F05"/>
    <w:rsid w:val="00AD0FE6"/>
    <w:rsid w:val="00AF3173"/>
    <w:rsid w:val="00B47E19"/>
    <w:rsid w:val="00B53516"/>
    <w:rsid w:val="00B65D97"/>
    <w:rsid w:val="00B6625D"/>
    <w:rsid w:val="00B85136"/>
    <w:rsid w:val="00B91B81"/>
    <w:rsid w:val="00BE200A"/>
    <w:rsid w:val="00C60C54"/>
    <w:rsid w:val="00CA2E47"/>
    <w:rsid w:val="00CF5DDF"/>
    <w:rsid w:val="00D34F9C"/>
    <w:rsid w:val="00D46777"/>
    <w:rsid w:val="00D579EF"/>
    <w:rsid w:val="00D9345D"/>
    <w:rsid w:val="00DA2A37"/>
    <w:rsid w:val="00DC4D60"/>
    <w:rsid w:val="00DF2309"/>
    <w:rsid w:val="00E13C6B"/>
    <w:rsid w:val="00E23916"/>
    <w:rsid w:val="00E243DC"/>
    <w:rsid w:val="00E83349"/>
    <w:rsid w:val="00E87485"/>
    <w:rsid w:val="00EC0BFC"/>
    <w:rsid w:val="00EE2C1E"/>
    <w:rsid w:val="00EF35DD"/>
    <w:rsid w:val="00F40D0A"/>
    <w:rsid w:val="00F428B4"/>
    <w:rsid w:val="00F463D2"/>
    <w:rsid w:val="00F703CD"/>
    <w:rsid w:val="00F830FC"/>
    <w:rsid w:val="00FA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35CFFB"/>
  <w15:docId w15:val="{1DD46531-091A-4A9C-AB41-8A27F0844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??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B8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E7412"/>
    <w:pPr>
      <w:keepNext/>
      <w:jc w:val="both"/>
      <w:outlineLvl w:val="0"/>
    </w:pPr>
    <w:rPr>
      <w:rFonts w:ascii="Verdana" w:hAnsi="Verdana"/>
      <w:b/>
      <w:noProof/>
      <w:sz w:val="28"/>
      <w:szCs w:val="20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E874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8748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E7412"/>
    <w:rPr>
      <w:rFonts w:ascii="Verdana" w:hAnsi="Verdana" w:cs="Times New Roman"/>
      <w:b/>
      <w:noProof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579E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79EF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90046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0046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0046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0046C"/>
    <w:rPr>
      <w:rFonts w:cs="Times New Roman"/>
    </w:rPr>
  </w:style>
  <w:style w:type="character" w:styleId="Hyperlink">
    <w:name w:val="Hyperlink"/>
    <w:basedOn w:val="DefaultParagraphFont"/>
    <w:uiPriority w:val="99"/>
    <w:rsid w:val="008E7412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F830FC"/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locked/>
    <w:rsid w:val="002A0280"/>
    <w:rPr>
      <w:b/>
      <w:bCs/>
    </w:rPr>
  </w:style>
  <w:style w:type="character" w:customStyle="1" w:styleId="Heading2Char">
    <w:name w:val="Heading 2 Char"/>
    <w:basedOn w:val="DefaultParagraphFont"/>
    <w:link w:val="Heading2"/>
    <w:semiHidden/>
    <w:rsid w:val="00E8748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E8748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Doppiospazio snc</Company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Montorsi</dc:creator>
  <cp:lastModifiedBy>sara luccarini</cp:lastModifiedBy>
  <cp:revision>5</cp:revision>
  <cp:lastPrinted>2018-06-22T12:54:00Z</cp:lastPrinted>
  <dcterms:created xsi:type="dcterms:W3CDTF">2025-10-17T15:31:00Z</dcterms:created>
  <dcterms:modified xsi:type="dcterms:W3CDTF">2025-11-11T11:11:00Z</dcterms:modified>
</cp:coreProperties>
</file>